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97" w:rsidRPr="005F75AA" w:rsidRDefault="00315297" w:rsidP="007A2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П</w:t>
      </w:r>
      <w:r w:rsidRPr="005F75AA">
        <w:rPr>
          <w:sz w:val="28"/>
          <w:szCs w:val="28"/>
        </w:rPr>
        <w:t>РОЕКТ</w:t>
      </w:r>
    </w:p>
    <w:p w:rsidR="00315297" w:rsidRPr="005F75AA" w:rsidRDefault="00315297" w:rsidP="00B27513">
      <w:pPr>
        <w:tabs>
          <w:tab w:val="left" w:pos="5220"/>
        </w:tabs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в</w:t>
      </w:r>
      <w:r w:rsidRPr="005F75AA">
        <w:rPr>
          <w:sz w:val="28"/>
          <w:szCs w:val="28"/>
        </w:rPr>
        <w:t xml:space="preserve">несен  </w:t>
      </w:r>
      <w:r>
        <w:rPr>
          <w:sz w:val="28"/>
          <w:szCs w:val="28"/>
        </w:rPr>
        <w:t>Главой</w:t>
      </w:r>
      <w:r w:rsidRPr="005F75AA">
        <w:rPr>
          <w:sz w:val="28"/>
          <w:szCs w:val="28"/>
        </w:rPr>
        <w:t xml:space="preserve"> Тутаевского</w:t>
      </w:r>
    </w:p>
    <w:p w:rsidR="00315297" w:rsidRPr="005F75AA" w:rsidRDefault="00315297" w:rsidP="00933F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5F75AA">
        <w:rPr>
          <w:sz w:val="28"/>
          <w:szCs w:val="28"/>
        </w:rPr>
        <w:t>муниципального района</w:t>
      </w:r>
    </w:p>
    <w:p w:rsidR="00315297" w:rsidRPr="005F75AA" w:rsidRDefault="00315297" w:rsidP="00933F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С.А. Левашовым</w:t>
      </w:r>
    </w:p>
    <w:p w:rsidR="00315297" w:rsidRDefault="00315297" w:rsidP="00933FDD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</w:t>
      </w:r>
    </w:p>
    <w:p w:rsidR="00315297" w:rsidRPr="005F75AA" w:rsidRDefault="00315297" w:rsidP="00933FDD">
      <w:pPr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5F75AA">
        <w:rPr>
          <w:sz w:val="28"/>
          <w:szCs w:val="28"/>
        </w:rPr>
        <w:t>_________________</w:t>
      </w:r>
    </w:p>
    <w:p w:rsidR="00315297" w:rsidRPr="005F75AA" w:rsidRDefault="00315297" w:rsidP="00933FDD">
      <w:pPr>
        <w:jc w:val="center"/>
        <w:rPr>
          <w:sz w:val="28"/>
          <w:szCs w:val="28"/>
        </w:rPr>
      </w:pPr>
      <w:r w:rsidRPr="005F75AA">
        <w:rPr>
          <w:sz w:val="28"/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315297" w:rsidRDefault="00315297" w:rsidP="00933FDD">
      <w:pPr>
        <w:jc w:val="center"/>
        <w:rPr>
          <w:sz w:val="28"/>
          <w:szCs w:val="28"/>
        </w:rPr>
      </w:pPr>
      <w:r w:rsidRPr="005F75A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</w:t>
      </w:r>
      <w:r w:rsidRPr="005F75AA">
        <w:rPr>
          <w:sz w:val="28"/>
          <w:szCs w:val="28"/>
        </w:rPr>
        <w:t>«___» ____________201</w:t>
      </w:r>
      <w:r>
        <w:rPr>
          <w:sz w:val="28"/>
          <w:szCs w:val="28"/>
        </w:rPr>
        <w:t>5 года</w:t>
      </w:r>
    </w:p>
    <w:p w:rsidR="00315297" w:rsidRPr="005F75AA" w:rsidRDefault="00315297" w:rsidP="00933FDD">
      <w:pPr>
        <w:jc w:val="center"/>
        <w:rPr>
          <w:sz w:val="28"/>
          <w:szCs w:val="28"/>
        </w:rPr>
      </w:pPr>
    </w:p>
    <w:p w:rsidR="00315297" w:rsidRDefault="00315297" w:rsidP="00933FDD">
      <w:pPr>
        <w:jc w:val="center"/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315297">
        <w:trPr>
          <w:cantSplit/>
        </w:trPr>
        <w:tc>
          <w:tcPr>
            <w:tcW w:w="9650" w:type="dxa"/>
          </w:tcPr>
          <w:p w:rsidR="00315297" w:rsidRDefault="00075627" w:rsidP="00933FDD">
            <w:pPr>
              <w:pStyle w:val="1"/>
              <w:ind w:left="-426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alt="Герб_Тутаев3_чернобелый" style="width:47.7pt;height:62.65pt;visibility:visible">
                  <v:imagedata r:id="rId8" o:title=""/>
                </v:shape>
              </w:pict>
            </w:r>
          </w:p>
          <w:p w:rsidR="00315297" w:rsidRDefault="00315297" w:rsidP="00933FDD">
            <w:pPr>
              <w:ind w:left="-426"/>
            </w:pPr>
          </w:p>
          <w:p w:rsidR="00315297" w:rsidRDefault="00315297" w:rsidP="00933FDD">
            <w:pPr>
              <w:pStyle w:val="1"/>
              <w:ind w:left="-426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Муниципальный Совет</w:t>
            </w:r>
          </w:p>
          <w:p w:rsidR="00315297" w:rsidRDefault="00315297" w:rsidP="00933FDD">
            <w:pPr>
              <w:pStyle w:val="1"/>
              <w:ind w:left="-426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Тутаевского муниципального района</w:t>
            </w:r>
          </w:p>
          <w:p w:rsidR="00315297" w:rsidRDefault="00315297" w:rsidP="00933FDD">
            <w:pPr>
              <w:ind w:left="-426"/>
            </w:pPr>
          </w:p>
          <w:p w:rsidR="00315297" w:rsidRDefault="00315297" w:rsidP="00933FDD">
            <w:pPr>
              <w:pStyle w:val="1"/>
              <w:ind w:left="-426"/>
              <w:rPr>
                <w:b w:val="0"/>
                <w:bCs w:val="0"/>
                <w:sz w:val="48"/>
                <w:szCs w:val="48"/>
              </w:rPr>
            </w:pPr>
            <w:r>
              <w:rPr>
                <w:b w:val="0"/>
                <w:bCs w:val="0"/>
                <w:sz w:val="48"/>
                <w:szCs w:val="48"/>
              </w:rPr>
              <w:t>РЕШЕНИЕ</w:t>
            </w:r>
          </w:p>
          <w:p w:rsidR="00315297" w:rsidRDefault="00315297" w:rsidP="00933FDD">
            <w:pPr>
              <w:ind w:left="-426"/>
              <w:rPr>
                <w:b/>
                <w:bCs/>
              </w:rPr>
            </w:pPr>
          </w:p>
          <w:p w:rsidR="00315297" w:rsidRDefault="00315297" w:rsidP="00933FDD">
            <w:pPr>
              <w:ind w:left="-426"/>
              <w:rPr>
                <w:b/>
                <w:bCs/>
              </w:rPr>
            </w:pPr>
            <w:r>
              <w:rPr>
                <w:b/>
                <w:bCs/>
              </w:rPr>
              <w:t>от___________________ № ____</w:t>
            </w:r>
          </w:p>
          <w:p w:rsidR="00315297" w:rsidRDefault="00315297" w:rsidP="00933FDD">
            <w:pPr>
              <w:pStyle w:val="c2"/>
              <w:spacing w:before="0" w:beforeAutospacing="0" w:after="0" w:afterAutospacing="0"/>
              <w:ind w:left="-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Тг. </w:t>
            </w:r>
            <w:r w:rsidRPr="00D23C14">
              <w:rPr>
                <w:rFonts w:ascii="Times New Roman" w:hAnsi="Times New Roman" w:cs="Times New Roman"/>
              </w:rPr>
              <w:t>Тутаев</w:t>
            </w:r>
          </w:p>
        </w:tc>
      </w:tr>
    </w:tbl>
    <w:p w:rsidR="00315297" w:rsidRDefault="00315297" w:rsidP="00933FDD">
      <w:pPr>
        <w:ind w:left="-426"/>
        <w:rPr>
          <w:sz w:val="28"/>
          <w:szCs w:val="28"/>
        </w:rPr>
      </w:pPr>
    </w:p>
    <w:p w:rsidR="00315297" w:rsidRDefault="00315297" w:rsidP="00933FDD">
      <w:pPr>
        <w:ind w:left="-426"/>
        <w:rPr>
          <w:sz w:val="28"/>
          <w:szCs w:val="28"/>
        </w:rPr>
      </w:pPr>
      <w:r w:rsidRPr="00A02DA4">
        <w:rPr>
          <w:sz w:val="28"/>
          <w:szCs w:val="28"/>
        </w:rPr>
        <w:t>О</w:t>
      </w:r>
      <w:r>
        <w:rPr>
          <w:sz w:val="28"/>
          <w:szCs w:val="28"/>
        </w:rPr>
        <w:t xml:space="preserve">б утверждении </w:t>
      </w:r>
      <w:r w:rsidRPr="00A02DA4">
        <w:rPr>
          <w:sz w:val="28"/>
          <w:szCs w:val="28"/>
        </w:rPr>
        <w:t>Прогнозн</w:t>
      </w:r>
      <w:r>
        <w:rPr>
          <w:sz w:val="28"/>
          <w:szCs w:val="28"/>
        </w:rPr>
        <w:t>ого</w:t>
      </w:r>
      <w:r w:rsidRPr="00A02DA4">
        <w:rPr>
          <w:sz w:val="28"/>
          <w:szCs w:val="28"/>
        </w:rPr>
        <w:t xml:space="preserve"> </w:t>
      </w:r>
    </w:p>
    <w:p w:rsidR="00315297" w:rsidRDefault="00315297" w:rsidP="00933FDD">
      <w:pPr>
        <w:ind w:left="-426"/>
        <w:rPr>
          <w:sz w:val="28"/>
          <w:szCs w:val="28"/>
        </w:rPr>
      </w:pPr>
      <w:r w:rsidRPr="00A02DA4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A02DA4">
        <w:rPr>
          <w:sz w:val="28"/>
          <w:szCs w:val="28"/>
        </w:rPr>
        <w:t xml:space="preserve">  (программ</w:t>
      </w:r>
      <w:r>
        <w:rPr>
          <w:sz w:val="28"/>
          <w:szCs w:val="28"/>
        </w:rPr>
        <w:t>ы</w:t>
      </w:r>
      <w:r w:rsidRPr="00A02DA4">
        <w:rPr>
          <w:sz w:val="28"/>
          <w:szCs w:val="28"/>
        </w:rPr>
        <w:t>) приватизации</w:t>
      </w:r>
    </w:p>
    <w:p w:rsidR="00315297" w:rsidRPr="00A02DA4" w:rsidRDefault="00315297" w:rsidP="00933FDD">
      <w:pPr>
        <w:ind w:left="-426"/>
        <w:rPr>
          <w:sz w:val="28"/>
          <w:szCs w:val="28"/>
        </w:rPr>
      </w:pPr>
      <w:r w:rsidRPr="00A02DA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A02DA4">
        <w:rPr>
          <w:sz w:val="28"/>
          <w:szCs w:val="28"/>
        </w:rPr>
        <w:t>имущества Тутаевского</w:t>
      </w:r>
    </w:p>
    <w:p w:rsidR="00315297" w:rsidRDefault="00315297" w:rsidP="00933FDD">
      <w:pPr>
        <w:ind w:left="-426"/>
        <w:rPr>
          <w:sz w:val="28"/>
          <w:szCs w:val="28"/>
        </w:rPr>
      </w:pPr>
      <w:r w:rsidRPr="00A02DA4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 xml:space="preserve">6 </w:t>
      </w:r>
      <w:r w:rsidRPr="00A02DA4">
        <w:rPr>
          <w:sz w:val="28"/>
          <w:szCs w:val="28"/>
        </w:rPr>
        <w:t>год</w:t>
      </w:r>
    </w:p>
    <w:p w:rsidR="00315297" w:rsidRDefault="00315297" w:rsidP="00933FDD">
      <w:pPr>
        <w:ind w:left="-426"/>
        <w:rPr>
          <w:sz w:val="28"/>
          <w:szCs w:val="28"/>
        </w:rPr>
      </w:pPr>
    </w:p>
    <w:p w:rsidR="00315297" w:rsidRPr="005F75AA" w:rsidRDefault="00315297" w:rsidP="00933FDD">
      <w:pPr>
        <w:ind w:left="-426"/>
        <w:rPr>
          <w:sz w:val="28"/>
          <w:szCs w:val="28"/>
        </w:rPr>
      </w:pPr>
    </w:p>
    <w:p w:rsidR="00315297" w:rsidRPr="002201A0" w:rsidRDefault="00315297" w:rsidP="00933FDD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F149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1F149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F14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21.12.2001 № </w:t>
      </w:r>
      <w:r w:rsidRPr="001F149D">
        <w:rPr>
          <w:rFonts w:ascii="Times New Roman" w:hAnsi="Times New Roman" w:cs="Times New Roman"/>
          <w:sz w:val="28"/>
          <w:szCs w:val="28"/>
        </w:rPr>
        <w:t>178-ФЗ «О приватизации государственного и муниципального имущества», Уставом  Тутаевского   муниципального   района,</w:t>
      </w:r>
      <w:r>
        <w:rPr>
          <w:rFonts w:ascii="Times New Roman" w:hAnsi="Times New Roman" w:cs="Times New Roman"/>
          <w:sz w:val="28"/>
          <w:szCs w:val="28"/>
        </w:rPr>
        <w:t xml:space="preserve"> Положением о приватизации муниципального имущества Тутаевского муниципального района,</w:t>
      </w:r>
      <w:r w:rsidRPr="00894AE5">
        <w:rPr>
          <w:rFonts w:ascii="Times New Roman" w:hAnsi="Times New Roman" w:cs="Times New Roman"/>
          <w:sz w:val="28"/>
          <w:szCs w:val="28"/>
        </w:rPr>
        <w:t xml:space="preserve"> </w:t>
      </w:r>
      <w:r w:rsidRPr="001F149D">
        <w:rPr>
          <w:rFonts w:ascii="Times New Roman" w:hAnsi="Times New Roman" w:cs="Times New Roman"/>
          <w:sz w:val="28"/>
          <w:szCs w:val="28"/>
        </w:rPr>
        <w:t>утвержденным решением Муниципального Совета Тутаевск</w:t>
      </w:r>
      <w:r>
        <w:rPr>
          <w:rFonts w:ascii="Times New Roman" w:hAnsi="Times New Roman" w:cs="Times New Roman"/>
          <w:sz w:val="28"/>
          <w:szCs w:val="28"/>
        </w:rPr>
        <w:t>ого муниципального района  от 30.04.2015 № 99</w:t>
      </w:r>
      <w:r w:rsidRPr="001F149D">
        <w:rPr>
          <w:rFonts w:ascii="Times New Roman" w:hAnsi="Times New Roman" w:cs="Times New Roman"/>
          <w:sz w:val="28"/>
          <w:szCs w:val="28"/>
        </w:rPr>
        <w:t xml:space="preserve">-г,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1A0">
        <w:rPr>
          <w:rFonts w:ascii="Times New Roman" w:hAnsi="Times New Roman" w:cs="Times New Roman"/>
          <w:sz w:val="28"/>
          <w:szCs w:val="28"/>
        </w:rPr>
        <w:t>Муниципальный Совет Тутаевского муниципального района</w:t>
      </w:r>
    </w:p>
    <w:p w:rsidR="00315297" w:rsidRDefault="00315297" w:rsidP="00933FDD">
      <w:pPr>
        <w:ind w:left="-426"/>
        <w:rPr>
          <w:sz w:val="28"/>
          <w:szCs w:val="28"/>
        </w:rPr>
      </w:pPr>
    </w:p>
    <w:p w:rsidR="00315297" w:rsidRDefault="00315297" w:rsidP="00933FDD">
      <w:pPr>
        <w:ind w:left="-426"/>
        <w:rPr>
          <w:sz w:val="28"/>
          <w:szCs w:val="28"/>
        </w:rPr>
      </w:pPr>
    </w:p>
    <w:p w:rsidR="00315297" w:rsidRPr="005F75AA" w:rsidRDefault="00315297" w:rsidP="00933FDD">
      <w:pPr>
        <w:ind w:left="-426"/>
        <w:rPr>
          <w:sz w:val="28"/>
          <w:szCs w:val="28"/>
        </w:rPr>
      </w:pPr>
      <w:r w:rsidRPr="005F75AA">
        <w:rPr>
          <w:sz w:val="28"/>
          <w:szCs w:val="28"/>
        </w:rPr>
        <w:t>РЕШИЛ:</w:t>
      </w:r>
    </w:p>
    <w:p w:rsidR="00315297" w:rsidRDefault="00315297" w:rsidP="00933FDD">
      <w:pPr>
        <w:pStyle w:val="2"/>
        <w:spacing w:after="0" w:line="240" w:lineRule="auto"/>
        <w:ind w:left="-426"/>
        <w:jc w:val="both"/>
        <w:rPr>
          <w:sz w:val="28"/>
          <w:szCs w:val="28"/>
        </w:rPr>
      </w:pPr>
    </w:p>
    <w:p w:rsidR="00315297" w:rsidRPr="005F75AA" w:rsidRDefault="00315297" w:rsidP="00933FDD">
      <w:pPr>
        <w:pStyle w:val="2"/>
        <w:spacing w:after="0" w:line="240" w:lineRule="auto"/>
        <w:ind w:left="-426"/>
        <w:jc w:val="both"/>
        <w:rPr>
          <w:sz w:val="28"/>
          <w:szCs w:val="28"/>
        </w:rPr>
      </w:pPr>
    </w:p>
    <w:p w:rsidR="00315297" w:rsidRPr="003604BE" w:rsidRDefault="00315297" w:rsidP="0091034B">
      <w:pPr>
        <w:ind w:left="-426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F75A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</w:t>
      </w:r>
      <w:r w:rsidRPr="00933FDD">
        <w:rPr>
          <w:sz w:val="28"/>
          <w:szCs w:val="28"/>
        </w:rPr>
        <w:t>Прогнозный план (программу) приватизации муниципального имущества Тутаевского муниципального района на 201</w:t>
      </w:r>
      <w:r>
        <w:rPr>
          <w:sz w:val="28"/>
          <w:szCs w:val="28"/>
        </w:rPr>
        <w:t>6</w:t>
      </w:r>
      <w:r w:rsidRPr="00933FD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</w:t>
      </w:r>
      <w:r w:rsidRPr="00933FD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315297" w:rsidRPr="007A2438" w:rsidRDefault="00315297" w:rsidP="0091034B">
      <w:pPr>
        <w:ind w:left="-426" w:right="-6"/>
        <w:jc w:val="both"/>
        <w:rPr>
          <w:sz w:val="28"/>
          <w:szCs w:val="28"/>
        </w:rPr>
      </w:pPr>
      <w:r w:rsidRPr="00C03705">
        <w:lastRenderedPageBreak/>
        <w:t xml:space="preserve">        </w:t>
      </w:r>
      <w:r>
        <w:t xml:space="preserve">  </w:t>
      </w:r>
      <w:r w:rsidRPr="007A2438">
        <w:rPr>
          <w:sz w:val="28"/>
          <w:szCs w:val="28"/>
        </w:rPr>
        <w:t>2. Контроль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315297" w:rsidRDefault="00315297" w:rsidP="0091034B">
      <w:pPr>
        <w:pStyle w:val="2"/>
        <w:spacing w:after="0" w:line="240" w:lineRule="auto"/>
        <w:ind w:left="-426" w:right="-6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 xml:space="preserve">Опубликовать настоящее решение в </w:t>
      </w:r>
      <w:r>
        <w:rPr>
          <w:sz w:val="28"/>
          <w:szCs w:val="28"/>
        </w:rPr>
        <w:t xml:space="preserve">Тутаевской массовой муниципальной </w:t>
      </w:r>
      <w:r w:rsidRPr="005F75AA">
        <w:rPr>
          <w:sz w:val="28"/>
          <w:szCs w:val="28"/>
        </w:rPr>
        <w:t>газете «Берега».</w:t>
      </w:r>
    </w:p>
    <w:p w:rsidR="00315297" w:rsidRPr="005F75AA" w:rsidRDefault="00315297" w:rsidP="0091034B">
      <w:pPr>
        <w:pStyle w:val="2"/>
        <w:spacing w:after="0" w:line="240" w:lineRule="auto"/>
        <w:ind w:left="-426" w:right="-6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5F75AA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5F75AA">
        <w:rPr>
          <w:sz w:val="28"/>
          <w:szCs w:val="28"/>
        </w:rPr>
        <w:t>Настоящее решение вступает в силу после</w:t>
      </w:r>
      <w:r>
        <w:rPr>
          <w:sz w:val="28"/>
          <w:szCs w:val="28"/>
        </w:rPr>
        <w:t xml:space="preserve"> его</w:t>
      </w:r>
      <w:r w:rsidRPr="005F75AA">
        <w:rPr>
          <w:sz w:val="28"/>
          <w:szCs w:val="28"/>
        </w:rPr>
        <w:t xml:space="preserve"> официального опубликования.</w:t>
      </w:r>
    </w:p>
    <w:p w:rsidR="00315297" w:rsidRDefault="00315297" w:rsidP="007B45CA">
      <w:pPr>
        <w:pStyle w:val="2"/>
        <w:spacing w:after="0" w:line="240" w:lineRule="auto"/>
        <w:jc w:val="both"/>
        <w:rPr>
          <w:sz w:val="28"/>
          <w:szCs w:val="28"/>
        </w:rPr>
      </w:pPr>
    </w:p>
    <w:p w:rsidR="00315297" w:rsidRDefault="00315297" w:rsidP="007B45CA">
      <w:pPr>
        <w:pStyle w:val="2"/>
        <w:spacing w:after="0" w:line="240" w:lineRule="auto"/>
        <w:jc w:val="both"/>
        <w:rPr>
          <w:sz w:val="28"/>
          <w:szCs w:val="28"/>
        </w:rPr>
      </w:pPr>
    </w:p>
    <w:p w:rsidR="00315297" w:rsidRDefault="00315297" w:rsidP="007B45CA">
      <w:pPr>
        <w:pStyle w:val="2"/>
        <w:spacing w:after="0" w:line="240" w:lineRule="auto"/>
        <w:jc w:val="both"/>
        <w:rPr>
          <w:sz w:val="28"/>
          <w:szCs w:val="28"/>
        </w:rPr>
      </w:pPr>
    </w:p>
    <w:p w:rsidR="00315297" w:rsidRDefault="00315297" w:rsidP="002F3D1E">
      <w:pPr>
        <w:pStyle w:val="2"/>
        <w:spacing w:after="0" w:line="240" w:lineRule="auto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Pr="005F75AA">
        <w:rPr>
          <w:sz w:val="28"/>
          <w:szCs w:val="28"/>
        </w:rPr>
        <w:t>редседатель Муниципального Совета</w:t>
      </w:r>
    </w:p>
    <w:p w:rsidR="00315297" w:rsidRPr="005F75AA" w:rsidRDefault="00315297" w:rsidP="002F3D1E">
      <w:pPr>
        <w:pStyle w:val="2"/>
        <w:spacing w:after="0" w:line="240" w:lineRule="auto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F75AA">
        <w:rPr>
          <w:sz w:val="28"/>
          <w:szCs w:val="28"/>
        </w:rPr>
        <w:t xml:space="preserve">Тутаевского муниципального района                            </w:t>
      </w:r>
      <w:r>
        <w:rPr>
          <w:sz w:val="28"/>
          <w:szCs w:val="28"/>
        </w:rPr>
        <w:t xml:space="preserve">          В.А. Кудричев</w:t>
      </w:r>
    </w:p>
    <w:p w:rsidR="00315297" w:rsidRPr="005F75AA" w:rsidRDefault="00315297" w:rsidP="00933FDD">
      <w:pPr>
        <w:pStyle w:val="9"/>
        <w:spacing w:before="0" w:after="0"/>
        <w:ind w:right="-290"/>
        <w:rPr>
          <w:rFonts w:ascii="Times New Roman" w:hAnsi="Times New Roman" w:cs="Times New Roman"/>
          <w:i/>
          <w:iCs/>
          <w:sz w:val="28"/>
          <w:szCs w:val="28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Default="0031529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075627" w:rsidRDefault="0007562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sectPr w:rsidR="00075627" w:rsidSect="00894AE5">
          <w:headerReference w:type="default" r:id="rId10"/>
          <w:pgSz w:w="11906" w:h="16838"/>
          <w:pgMar w:top="1258" w:right="567" w:bottom="1418" w:left="1985" w:header="709" w:footer="709" w:gutter="0"/>
          <w:cols w:space="708"/>
          <w:titlePg/>
          <w:docGrid w:linePitch="360"/>
        </w:sectPr>
      </w:pPr>
    </w:p>
    <w:p w:rsidR="00075627" w:rsidRPr="008C6DAD" w:rsidRDefault="00075627" w:rsidP="00075627">
      <w:pPr>
        <w:jc w:val="right"/>
        <w:rPr>
          <w:sz w:val="28"/>
          <w:szCs w:val="28"/>
        </w:rPr>
      </w:pPr>
      <w:r w:rsidRPr="008C6DAD">
        <w:rPr>
          <w:sz w:val="28"/>
          <w:szCs w:val="28"/>
        </w:rPr>
        <w:lastRenderedPageBreak/>
        <w:t>Приложение</w:t>
      </w:r>
    </w:p>
    <w:p w:rsidR="00075627" w:rsidRDefault="00075627" w:rsidP="00075627">
      <w:pPr>
        <w:jc w:val="right"/>
        <w:rPr>
          <w:sz w:val="28"/>
          <w:szCs w:val="28"/>
        </w:rPr>
      </w:pPr>
      <w:r w:rsidRPr="008C6DAD">
        <w:rPr>
          <w:sz w:val="28"/>
          <w:szCs w:val="28"/>
        </w:rPr>
        <w:t>к решению Муниципального Совета ТМР</w:t>
      </w:r>
    </w:p>
    <w:p w:rsidR="00075627" w:rsidRPr="008C6DAD" w:rsidRDefault="00075627" w:rsidP="00075627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__________________№___________</w:t>
      </w:r>
    </w:p>
    <w:p w:rsidR="00075627" w:rsidRPr="008C6DAD" w:rsidRDefault="00075627" w:rsidP="00075627">
      <w:pPr>
        <w:jc w:val="right"/>
        <w:rPr>
          <w:sz w:val="28"/>
          <w:szCs w:val="28"/>
        </w:rPr>
      </w:pPr>
    </w:p>
    <w:p w:rsidR="00075627" w:rsidRDefault="00075627" w:rsidP="00075627">
      <w:pPr>
        <w:jc w:val="center"/>
        <w:rPr>
          <w:b/>
          <w:bCs/>
          <w:sz w:val="28"/>
          <w:szCs w:val="28"/>
        </w:rPr>
      </w:pPr>
    </w:p>
    <w:p w:rsidR="00075627" w:rsidRDefault="00075627" w:rsidP="00075627">
      <w:pPr>
        <w:jc w:val="center"/>
        <w:rPr>
          <w:sz w:val="28"/>
          <w:szCs w:val="28"/>
        </w:rPr>
      </w:pPr>
      <w:r w:rsidRPr="005D142D">
        <w:rPr>
          <w:b/>
          <w:bCs/>
          <w:sz w:val="28"/>
          <w:szCs w:val="28"/>
        </w:rPr>
        <w:t>ПРОГНОЗНЫЙ  ПЛАН  (ПРОГРАММА)</w:t>
      </w:r>
      <w:r w:rsidRPr="005D142D">
        <w:rPr>
          <w:sz w:val="28"/>
          <w:szCs w:val="28"/>
        </w:rPr>
        <w:br/>
        <w:t xml:space="preserve">приватизации муниципального имущества </w:t>
      </w:r>
      <w:r w:rsidRPr="005D142D">
        <w:rPr>
          <w:sz w:val="28"/>
          <w:szCs w:val="28"/>
        </w:rPr>
        <w:br/>
        <w:t>Тутаевского муниципального района на 201</w:t>
      </w:r>
      <w:r>
        <w:rPr>
          <w:sz w:val="28"/>
          <w:szCs w:val="28"/>
        </w:rPr>
        <w:t>6</w:t>
      </w:r>
      <w:r w:rsidRPr="005D142D">
        <w:rPr>
          <w:sz w:val="28"/>
          <w:szCs w:val="28"/>
        </w:rPr>
        <w:t xml:space="preserve"> год</w:t>
      </w:r>
    </w:p>
    <w:p w:rsidR="00075627" w:rsidRDefault="00075627" w:rsidP="00075627">
      <w:pPr>
        <w:jc w:val="center"/>
        <w:rPr>
          <w:sz w:val="28"/>
          <w:szCs w:val="28"/>
        </w:rPr>
      </w:pPr>
    </w:p>
    <w:p w:rsidR="00075627" w:rsidRPr="005D142D" w:rsidRDefault="00075627" w:rsidP="0007562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1. Перечень объектов, подлежащих приватизации</w:t>
      </w:r>
    </w:p>
    <w:p w:rsidR="00075627" w:rsidRDefault="00075627" w:rsidP="00075627">
      <w:pPr>
        <w:jc w:val="center"/>
        <w:rPr>
          <w:sz w:val="28"/>
          <w:szCs w:val="28"/>
        </w:rPr>
      </w:pPr>
    </w:p>
    <w:tbl>
      <w:tblPr>
        <w:tblW w:w="15272" w:type="dxa"/>
        <w:jc w:val="center"/>
        <w:tblLook w:val="0000" w:firstRow="0" w:lastRow="0" w:firstColumn="0" w:lastColumn="0" w:noHBand="0" w:noVBand="0"/>
      </w:tblPr>
      <w:tblGrid>
        <w:gridCol w:w="770"/>
        <w:gridCol w:w="3842"/>
        <w:gridCol w:w="4014"/>
        <w:gridCol w:w="1453"/>
        <w:gridCol w:w="3008"/>
        <w:gridCol w:w="2185"/>
      </w:tblGrid>
      <w:tr w:rsidR="00075627" w:rsidRPr="00BA45FE" w:rsidTr="00AA14B5">
        <w:trPr>
          <w:trHeight w:val="600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№ п/п</w:t>
            </w:r>
          </w:p>
        </w:tc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Наименование имущества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Местонахождение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Площадь</w:t>
            </w:r>
          </w:p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(кв. м)</w:t>
            </w:r>
          </w:p>
        </w:tc>
        <w:tc>
          <w:tcPr>
            <w:tcW w:w="3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Назначение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b/>
                <w:bCs/>
              </w:rPr>
            </w:pPr>
            <w:r w:rsidRPr="00BA45FE">
              <w:rPr>
                <w:b/>
                <w:bCs/>
              </w:rPr>
              <w:t>Срок приватизации</w:t>
            </w:r>
          </w:p>
        </w:tc>
      </w:tr>
      <w:tr w:rsidR="00075627" w:rsidRPr="00BA45FE" w:rsidTr="00AA14B5">
        <w:trPr>
          <w:trHeight w:val="3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Здание бывшей  бани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Тутаевский р-н, Помогаловский с/о,</w:t>
            </w:r>
          </w:p>
          <w:p w:rsidR="00075627" w:rsidRPr="00BA45FE" w:rsidRDefault="00075627" w:rsidP="00AA14B5">
            <w:r w:rsidRPr="00BA45FE">
              <w:t xml:space="preserve"> п. Урдома, ул. Центральная, д. 18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lang w:val="en-US"/>
              </w:rPr>
            </w:pPr>
            <w:r w:rsidRPr="00BA45FE">
              <w:rPr>
                <w:lang w:val="en-US"/>
              </w:rPr>
              <w:t>65</w:t>
            </w:r>
            <w:r w:rsidRPr="00BA45FE">
              <w:t>,</w:t>
            </w:r>
            <w:r w:rsidRPr="00BA45FE">
              <w:rPr>
                <w:lang w:val="en-US"/>
              </w:rPr>
              <w:t>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3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2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Здание торговой базы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г. Тутаев, ул. Строителей, д. 8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1274,2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48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3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Нежилое здание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Тутаевский р-н, Помогаловский с/о,  </w:t>
            </w:r>
          </w:p>
          <w:p w:rsidR="00075627" w:rsidRPr="00BA45FE" w:rsidRDefault="00075627" w:rsidP="00AA14B5">
            <w:r w:rsidRPr="00BA45FE">
              <w:t>с. Здоровцево, д. 10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39,9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6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4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Нежилое строение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г. Тутаев, ул. Комсомольская, д. 4а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777,3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6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5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Нежилое здание </w:t>
            </w:r>
          </w:p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Тутаевский р-н, Родионовский с/о, </w:t>
            </w:r>
          </w:p>
          <w:p w:rsidR="00075627" w:rsidRPr="00BA45FE" w:rsidRDefault="00075627" w:rsidP="00AA14B5">
            <w:r w:rsidRPr="00BA45FE">
              <w:t>д. Дмитриевское, д. 18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52,0</w:t>
            </w:r>
          </w:p>
          <w:p w:rsidR="00075627" w:rsidRPr="00BA45FE" w:rsidRDefault="00075627" w:rsidP="00AA14B5">
            <w:pPr>
              <w:jc w:val="center"/>
            </w:pP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6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6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Нежилое здание 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Тутаевский р-н, Метенининский с/о,          с. Слизнево, д. 1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134,6</w:t>
            </w:r>
          </w:p>
          <w:p w:rsidR="00075627" w:rsidRPr="00BA45FE" w:rsidRDefault="00075627" w:rsidP="00AA14B5">
            <w:pPr>
              <w:jc w:val="center"/>
            </w:pP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608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7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Здание бывшей бани со встроенной прачечной и котельной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Тутаевский р-н, Чебаковский с/о, </w:t>
            </w:r>
          </w:p>
          <w:p w:rsidR="00075627" w:rsidRPr="00BA45FE" w:rsidRDefault="00075627" w:rsidP="00AA14B5">
            <w:r w:rsidRPr="00BA45FE">
              <w:t xml:space="preserve">д. Судилово, д. </w:t>
            </w:r>
            <w:r>
              <w:t>6</w:t>
            </w:r>
            <w:r w:rsidRPr="00BA45FE">
              <w:t>г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280,0</w:t>
            </w:r>
          </w:p>
          <w:p w:rsidR="00075627" w:rsidRPr="00BA45FE" w:rsidRDefault="00075627" w:rsidP="00AA14B5"/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580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8</w:t>
            </w:r>
          </w:p>
        </w:tc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Нежилые помещения 1-го этажа  №№ 15-23, 40-42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Тутаевский р-н, </w:t>
            </w:r>
            <w:r w:rsidRPr="00BA45FE">
              <w:rPr>
                <w:rFonts w:ascii="Times New Roman CYR" w:hAnsi="Times New Roman CYR" w:cs="Times New Roman CYR"/>
              </w:rPr>
              <w:t xml:space="preserve">Николо-Эдомский с/о, д. Осташево, д. 1 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158,9</w:t>
            </w:r>
          </w:p>
        </w:tc>
        <w:tc>
          <w:tcPr>
            <w:tcW w:w="3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аренда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330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9</w:t>
            </w:r>
          </w:p>
        </w:tc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Нежилые помещения 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BA45FE">
              <w:rPr>
                <w:rFonts w:ascii="Times New Roman CYR" w:hAnsi="Times New Roman CYR" w:cs="Times New Roman CYR"/>
              </w:rPr>
              <w:t xml:space="preserve">№№ 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Pr="00BA45FE">
              <w:rPr>
                <w:rFonts w:ascii="Times New Roman CYR" w:hAnsi="Times New Roman CYR" w:cs="Times New Roman CYR"/>
              </w:rPr>
              <w:t>24-39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Тутаевский р-н, Николо-Эдомский </w:t>
            </w:r>
            <w:r w:rsidRPr="00BA45FE">
              <w:rPr>
                <w:rFonts w:ascii="Times New Roman CYR" w:hAnsi="Times New Roman CYR" w:cs="Times New Roman CYR"/>
              </w:rPr>
              <w:lastRenderedPageBreak/>
              <w:t>с/о, д. Осташево, д. 1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lastRenderedPageBreak/>
              <w:t>224,3</w:t>
            </w:r>
          </w:p>
        </w:tc>
        <w:tc>
          <w:tcPr>
            <w:tcW w:w="3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300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lastRenderedPageBreak/>
              <w:t>10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Здание гаража 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г. Тутаев, ул. Ушакова, д. 54а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98,5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6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11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Здание бывшего детского сада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Тутаевский р-н, Метенинский с/о,     д. Першино, ул. Молодежная, д.1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170,4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61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12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Нежилое здание 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Тутаевский р-н, Родионовский с/о,          д. Машаково, ул. Цветочная, д. 10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50,3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64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13</w:t>
            </w:r>
          </w:p>
        </w:tc>
        <w:tc>
          <w:tcPr>
            <w:tcW w:w="3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Нежилое здание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Тутаевский р-н, Родионовский с/о,           д. Машаково, ул. Цветочная, д. 14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57,9</w:t>
            </w:r>
          </w:p>
        </w:tc>
        <w:tc>
          <w:tcPr>
            <w:tcW w:w="3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64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14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  <w:lang w:val="en-US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Нежилое помещение </w:t>
            </w:r>
            <w:r w:rsidRPr="00BA45FE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Default="00075627" w:rsidP="00AA14B5">
            <w:pPr>
              <w:ind w:right="-104"/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>Тутаевский р-н, пос.Константиновский,</w:t>
            </w:r>
          </w:p>
          <w:p w:rsidR="00075627" w:rsidRPr="00BA45FE" w:rsidRDefault="00075627" w:rsidP="00AA14B5">
            <w:pPr>
              <w:ind w:right="-104"/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ул. Старостина,  д. 10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8,4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аренда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III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193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15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Нежилые помещения цокольного этажа № 29-31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Default="00075627" w:rsidP="00AA14B5">
            <w:r w:rsidRPr="00BA45FE">
              <w:t>г.</w:t>
            </w:r>
            <w:r>
              <w:t xml:space="preserve"> </w:t>
            </w:r>
            <w:r w:rsidRPr="00BA45FE">
              <w:t xml:space="preserve">Тутаев, пр-т 50-летия Победы, </w:t>
            </w:r>
          </w:p>
          <w:p w:rsidR="00075627" w:rsidRPr="00BA45FE" w:rsidRDefault="00075627" w:rsidP="00AA14B5">
            <w:r w:rsidRPr="00BA45FE">
              <w:t>д.</w:t>
            </w:r>
            <w:r>
              <w:t xml:space="preserve"> </w:t>
            </w:r>
            <w:r w:rsidRPr="00BA45FE">
              <w:t>11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28,3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аренда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III </w:t>
            </w:r>
            <w:r w:rsidRPr="00BA45FE">
              <w:t>квартал </w:t>
            </w:r>
          </w:p>
        </w:tc>
      </w:tr>
      <w:tr w:rsidR="00075627" w:rsidRPr="00BA45FE" w:rsidTr="00AA14B5">
        <w:trPr>
          <w:trHeight w:val="64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16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>Нежилое здание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Тутаевский р-н, Помогаловский </w:t>
            </w:r>
            <w:r w:rsidRPr="00BA45FE">
              <w:rPr>
                <w:rFonts w:ascii="Times New Roman CYR" w:hAnsi="Times New Roman CYR" w:cs="Times New Roman CYR"/>
              </w:rPr>
              <w:t>с/о, с. Савинское, ул. Зеленая, д. 10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152,8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459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17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Нежилое помещение </w:t>
            </w:r>
            <w:r>
              <w:rPr>
                <w:lang w:val="en-US"/>
              </w:rPr>
              <w:t>VII (</w:t>
            </w:r>
            <w:r>
              <w:t xml:space="preserve">помещение </w:t>
            </w:r>
            <w:r w:rsidRPr="00BA45FE">
              <w:t>№</w:t>
            </w:r>
            <w:r>
              <w:t xml:space="preserve"> </w:t>
            </w:r>
            <w:r w:rsidRPr="00BA45FE">
              <w:t>16</w:t>
            </w:r>
            <w:r>
              <w:t>)</w:t>
            </w:r>
            <w:r w:rsidRPr="00BA45FE">
              <w:t xml:space="preserve"> 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г. Тутаев, пр-т 50-летия Победы, </w:t>
            </w:r>
          </w:p>
          <w:p w:rsidR="00075627" w:rsidRPr="00BA45FE" w:rsidRDefault="00075627" w:rsidP="00AA14B5">
            <w:r w:rsidRPr="00BA45FE">
              <w:t>д. 27а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6,3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аренда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III</w:t>
            </w:r>
            <w:r w:rsidRPr="00BA45FE">
              <w:t xml:space="preserve"> квартал</w:t>
            </w:r>
          </w:p>
        </w:tc>
      </w:tr>
      <w:tr w:rsidR="00075627" w:rsidRPr="00BA45FE" w:rsidTr="00AA14B5">
        <w:trPr>
          <w:trHeight w:val="521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18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lang w:val="en-US"/>
              </w:rPr>
            </w:pPr>
            <w:r w:rsidRPr="00BA45FE">
              <w:t xml:space="preserve">Нежилое помещение </w:t>
            </w:r>
            <w:r w:rsidRPr="00BA45FE">
              <w:rPr>
                <w:lang w:val="en-US"/>
              </w:rPr>
              <w:t>I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r w:rsidRPr="00BA45FE">
              <w:t xml:space="preserve">г. Тутаев, ул. Моторостроителей, </w:t>
            </w:r>
          </w:p>
          <w:p w:rsidR="00075627" w:rsidRPr="00BA45FE" w:rsidRDefault="00075627" w:rsidP="00AA14B5">
            <w:r w:rsidRPr="00BA45FE">
              <w:t>д. 57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19,3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аренда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 xml:space="preserve">IV </w:t>
            </w:r>
            <w:r w:rsidRPr="00BA45FE">
              <w:t>квартал</w:t>
            </w:r>
          </w:p>
        </w:tc>
      </w:tr>
      <w:tr w:rsidR="00075627" w:rsidRPr="00BA45FE" w:rsidTr="00AA14B5">
        <w:trPr>
          <w:trHeight w:val="645"/>
          <w:jc w:val="center"/>
        </w:trPr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19</w:t>
            </w:r>
          </w:p>
        </w:tc>
        <w:tc>
          <w:tcPr>
            <w:tcW w:w="3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rPr>
                <w:rFonts w:ascii="Times New Roman CYR" w:hAnsi="Times New Roman CYR" w:cs="Times New Roman CYR"/>
              </w:rPr>
            </w:pPr>
            <w:r w:rsidRPr="00BA45FE">
              <w:rPr>
                <w:rFonts w:ascii="Times New Roman CYR" w:hAnsi="Times New Roman CYR" w:cs="Times New Roman CYR"/>
              </w:rPr>
              <w:t xml:space="preserve">Нежилые помещения  </w:t>
            </w:r>
            <w:r w:rsidRPr="00BA45FE">
              <w:rPr>
                <w:rFonts w:ascii="Times New Roman CYR" w:hAnsi="Times New Roman CYR" w:cs="Times New Roman CYR"/>
                <w:lang w:val="en-US"/>
              </w:rPr>
              <w:t>I</w:t>
            </w:r>
            <w:r w:rsidRPr="00BA45FE">
              <w:rPr>
                <w:rFonts w:ascii="Times New Roman CYR" w:hAnsi="Times New Roman CYR" w:cs="Times New Roman CYR"/>
              </w:rPr>
              <w:t xml:space="preserve">, </w:t>
            </w:r>
            <w:r w:rsidRPr="00BA45FE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4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Default="00075627" w:rsidP="00AA14B5">
            <w:r w:rsidRPr="00BA45FE">
              <w:t xml:space="preserve">Тутаевский район, </w:t>
            </w:r>
          </w:p>
          <w:p w:rsidR="00075627" w:rsidRDefault="00075627" w:rsidP="00AA14B5">
            <w:r w:rsidRPr="00BA45FE">
              <w:t>пос.</w:t>
            </w:r>
            <w:r>
              <w:t xml:space="preserve"> </w:t>
            </w:r>
            <w:r w:rsidRPr="00BA45FE">
              <w:t xml:space="preserve">Константиновский, </w:t>
            </w:r>
          </w:p>
          <w:p w:rsidR="00075627" w:rsidRPr="00BA45FE" w:rsidRDefault="00075627" w:rsidP="00AA14B5">
            <w:r w:rsidRPr="00BA45FE">
              <w:t>ул.</w:t>
            </w:r>
            <w:r>
              <w:t xml:space="preserve"> </w:t>
            </w:r>
            <w:r w:rsidRPr="00BA45FE">
              <w:t>Свободы, д.</w:t>
            </w:r>
            <w:r>
              <w:t xml:space="preserve"> </w:t>
            </w:r>
            <w:r w:rsidRPr="00BA45FE">
              <w:t xml:space="preserve"> 7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  <w:rPr>
                <w:highlight w:val="yellow"/>
              </w:rPr>
            </w:pPr>
            <w:r w:rsidRPr="00BA45FE">
              <w:t>272,4</w:t>
            </w:r>
          </w:p>
        </w:tc>
        <w:tc>
          <w:tcPr>
            <w:tcW w:w="3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t>не используется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75627" w:rsidRPr="00BA45FE" w:rsidRDefault="00075627" w:rsidP="00AA14B5">
            <w:pPr>
              <w:jc w:val="center"/>
            </w:pPr>
            <w:r w:rsidRPr="00BA45FE">
              <w:rPr>
                <w:lang w:val="en-US"/>
              </w:rPr>
              <w:t>IV</w:t>
            </w:r>
            <w:r w:rsidRPr="00BA45FE">
              <w:t xml:space="preserve"> квартал</w:t>
            </w:r>
          </w:p>
        </w:tc>
      </w:tr>
    </w:tbl>
    <w:p w:rsidR="00075627" w:rsidRPr="00BA45FE" w:rsidRDefault="00075627" w:rsidP="00075627"/>
    <w:p w:rsidR="00075627" w:rsidRDefault="0007562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075627" w:rsidRDefault="00075627" w:rsidP="007B45CA">
      <w:pPr>
        <w:pStyle w:val="3"/>
        <w:ind w:right="-172" w:firstLine="0"/>
        <w:jc w:val="left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:rsidR="00315297" w:rsidRPr="00A4053C" w:rsidRDefault="00315297" w:rsidP="00075627">
      <w:pPr>
        <w:pStyle w:val="3"/>
        <w:ind w:right="-222" w:firstLine="0"/>
        <w:jc w:val="left"/>
      </w:pPr>
      <w:r w:rsidRPr="007B45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</w:t>
      </w:r>
      <w:bookmarkStart w:id="0" w:name="_GoBack"/>
      <w:bookmarkEnd w:id="0"/>
    </w:p>
    <w:p w:rsidR="00315297" w:rsidRPr="00A4053C" w:rsidRDefault="00315297" w:rsidP="007B45CA">
      <w:pPr>
        <w:pStyle w:val="3"/>
        <w:ind w:right="-222" w:firstLine="0"/>
        <w:jc w:val="left"/>
        <w:rPr>
          <w:rFonts w:cs="Times New Roman"/>
          <w:b w:val="0"/>
          <w:bCs w:val="0"/>
          <w:sz w:val="24"/>
          <w:szCs w:val="24"/>
        </w:rPr>
      </w:pPr>
    </w:p>
    <w:p w:rsidR="00315297" w:rsidRPr="00A4053C" w:rsidRDefault="00315297" w:rsidP="007B45CA">
      <w:pPr>
        <w:tabs>
          <w:tab w:val="left" w:pos="6663"/>
        </w:tabs>
        <w:ind w:right="-222"/>
      </w:pPr>
    </w:p>
    <w:p w:rsidR="00315297" w:rsidRPr="00A4053C" w:rsidRDefault="00315297" w:rsidP="007B45CA">
      <w:pPr>
        <w:tabs>
          <w:tab w:val="left" w:pos="6663"/>
        </w:tabs>
        <w:ind w:right="-222"/>
      </w:pPr>
    </w:p>
    <w:p w:rsidR="00315297" w:rsidRPr="00A4053C" w:rsidRDefault="00075627" w:rsidP="007B45CA">
      <w:pPr>
        <w:tabs>
          <w:tab w:val="left" w:pos="6663"/>
        </w:tabs>
        <w:ind w:right="-222"/>
      </w:pPr>
      <w:r>
        <w:t xml:space="preserve"> </w:t>
      </w:r>
    </w:p>
    <w:p w:rsidR="00315297" w:rsidRDefault="00315297" w:rsidP="007B45CA">
      <w:pPr>
        <w:ind w:right="-222"/>
      </w:pPr>
    </w:p>
    <w:sectPr w:rsidR="00315297" w:rsidSect="00075627">
      <w:pgSz w:w="16838" w:h="11906" w:orient="landscape"/>
      <w:pgMar w:top="1985" w:right="125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97" w:rsidRDefault="00315297">
      <w:r>
        <w:separator/>
      </w:r>
    </w:p>
  </w:endnote>
  <w:endnote w:type="continuationSeparator" w:id="0">
    <w:p w:rsidR="00315297" w:rsidRDefault="0031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97" w:rsidRDefault="00315297">
      <w:r>
        <w:separator/>
      </w:r>
    </w:p>
  </w:footnote>
  <w:footnote w:type="continuationSeparator" w:id="0">
    <w:p w:rsidR="00315297" w:rsidRDefault="00315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297" w:rsidRDefault="00315297" w:rsidP="0095748B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5627">
      <w:rPr>
        <w:rStyle w:val="a9"/>
        <w:noProof/>
      </w:rPr>
      <w:t>4</w:t>
    </w:r>
    <w:r>
      <w:rPr>
        <w:rStyle w:val="a9"/>
      </w:rPr>
      <w:fldChar w:fldCharType="end"/>
    </w:r>
  </w:p>
  <w:p w:rsidR="00315297" w:rsidRDefault="003152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DD"/>
    <w:rsid w:val="00075627"/>
    <w:rsid w:val="000F51F9"/>
    <w:rsid w:val="00197BBD"/>
    <w:rsid w:val="001C7FED"/>
    <w:rsid w:val="001F149D"/>
    <w:rsid w:val="002201A0"/>
    <w:rsid w:val="002F3D1E"/>
    <w:rsid w:val="00315297"/>
    <w:rsid w:val="003604BE"/>
    <w:rsid w:val="00381D6B"/>
    <w:rsid w:val="00507D4A"/>
    <w:rsid w:val="005F75AA"/>
    <w:rsid w:val="00657330"/>
    <w:rsid w:val="006B42AB"/>
    <w:rsid w:val="00727241"/>
    <w:rsid w:val="00776E64"/>
    <w:rsid w:val="00786C8E"/>
    <w:rsid w:val="007A2438"/>
    <w:rsid w:val="007B45CA"/>
    <w:rsid w:val="008011E5"/>
    <w:rsid w:val="00894AE5"/>
    <w:rsid w:val="0091034B"/>
    <w:rsid w:val="00922950"/>
    <w:rsid w:val="00933FDD"/>
    <w:rsid w:val="00935F8B"/>
    <w:rsid w:val="0095748B"/>
    <w:rsid w:val="009E5E91"/>
    <w:rsid w:val="00A02DA4"/>
    <w:rsid w:val="00A4053C"/>
    <w:rsid w:val="00B27513"/>
    <w:rsid w:val="00B34EDC"/>
    <w:rsid w:val="00B40B2B"/>
    <w:rsid w:val="00BC3399"/>
    <w:rsid w:val="00BC6409"/>
    <w:rsid w:val="00C03705"/>
    <w:rsid w:val="00C86048"/>
    <w:rsid w:val="00D13617"/>
    <w:rsid w:val="00D23C14"/>
    <w:rsid w:val="00D47720"/>
    <w:rsid w:val="00D571C6"/>
    <w:rsid w:val="00F65A32"/>
    <w:rsid w:val="00F9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F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3FDD"/>
    <w:pPr>
      <w:keepNext/>
      <w:jc w:val="center"/>
      <w:outlineLvl w:val="0"/>
    </w:pPr>
    <w:rPr>
      <w:b/>
      <w:bCs/>
      <w:sz w:val="40"/>
      <w:szCs w:val="40"/>
    </w:rPr>
  </w:style>
  <w:style w:type="paragraph" w:styleId="9">
    <w:name w:val="heading 9"/>
    <w:basedOn w:val="a"/>
    <w:next w:val="a"/>
    <w:link w:val="90"/>
    <w:uiPriority w:val="99"/>
    <w:qFormat/>
    <w:rsid w:val="00933FD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3FDD"/>
    <w:rPr>
      <w:rFonts w:ascii="Times New Roman" w:hAnsi="Times New Roman" w:cs="Times New Roman"/>
      <w:b/>
      <w:bCs/>
      <w:sz w:val="40"/>
      <w:szCs w:val="4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933FDD"/>
    <w:rPr>
      <w:rFonts w:ascii="Arial" w:hAnsi="Arial" w:cs="Arial"/>
      <w:lang w:eastAsia="ru-RU"/>
    </w:rPr>
  </w:style>
  <w:style w:type="paragraph" w:customStyle="1" w:styleId="c2">
    <w:name w:val="c2"/>
    <w:basedOn w:val="a"/>
    <w:uiPriority w:val="99"/>
    <w:rsid w:val="00933FDD"/>
    <w:pPr>
      <w:spacing w:before="100" w:beforeAutospacing="1" w:after="100" w:afterAutospacing="1"/>
    </w:pPr>
    <w:rPr>
      <w:rFonts w:ascii="Arial Unicode MS" w:eastAsia="Calibri" w:hAnsi="Arial Unicode MS" w:cs="Arial Unicode MS"/>
      <w:b/>
      <w:bCs/>
    </w:rPr>
  </w:style>
  <w:style w:type="paragraph" w:styleId="3">
    <w:name w:val="Body Text Indent 3"/>
    <w:basedOn w:val="a"/>
    <w:link w:val="30"/>
    <w:uiPriority w:val="99"/>
    <w:rsid w:val="00933FDD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933FDD"/>
    <w:rPr>
      <w:rFonts w:ascii="Arial" w:hAnsi="Arial" w:cs="Arial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933F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33FD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33FD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933F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33FDD"/>
    <w:rPr>
      <w:rFonts w:ascii="Tahoma" w:hAnsi="Tahoma" w:cs="Tahoma"/>
      <w:sz w:val="16"/>
      <w:szCs w:val="16"/>
      <w:lang w:eastAsia="ru-RU"/>
    </w:rPr>
  </w:style>
  <w:style w:type="paragraph" w:customStyle="1" w:styleId="CharChar">
    <w:name w:val="Char Char"/>
    <w:basedOn w:val="a"/>
    <w:uiPriority w:val="99"/>
    <w:rsid w:val="007B45C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5">
    <w:name w:val="Body Text Indent"/>
    <w:basedOn w:val="a"/>
    <w:link w:val="a6"/>
    <w:uiPriority w:val="99"/>
    <w:rsid w:val="007B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507D4A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894AE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894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498E911DF549E904265B36A934BB7237C80092EC5973E854B6FCB47713066E93F30E9D7D52BE28U7MF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A39B-BD8F-452A-9E78-057FBA890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710</Words>
  <Characters>4050</Characters>
  <Application>Microsoft Office Word</Application>
  <DocSecurity>0</DocSecurity>
  <Lines>33</Lines>
  <Paragraphs>9</Paragraphs>
  <ScaleCrop>false</ScaleCrop>
  <Company>Grizli777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dedyulina</dc:creator>
  <cp:keywords/>
  <dc:description/>
  <cp:lastModifiedBy>smirnova</cp:lastModifiedBy>
  <cp:revision>4</cp:revision>
  <cp:lastPrinted>2015-11-23T10:47:00Z</cp:lastPrinted>
  <dcterms:created xsi:type="dcterms:W3CDTF">2015-11-23T07:38:00Z</dcterms:created>
  <dcterms:modified xsi:type="dcterms:W3CDTF">2015-12-02T12:52:00Z</dcterms:modified>
</cp:coreProperties>
</file>